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22F" w:rsidRDefault="009E422F">
      <w:bookmarkStart w:id="0" w:name="_GoBack"/>
      <w:bookmarkEnd w:id="0"/>
    </w:p>
    <w:p w:rsidR="00A2523D" w:rsidRDefault="00A2523D"/>
    <w:p w:rsidR="00A2523D" w:rsidRDefault="00A2523D"/>
    <w:p w:rsidR="009E422F" w:rsidRDefault="009E422F"/>
    <w:p w:rsidR="009E422F" w:rsidRDefault="009E422F"/>
    <w:p w:rsidR="009E422F" w:rsidRDefault="009E422F"/>
    <w:p w:rsidR="009E422F" w:rsidRDefault="009E422F" w:rsidP="00D539FE">
      <w:pPr>
        <w:jc w:val="center"/>
      </w:pPr>
    </w:p>
    <w:p w:rsidR="006C6D79" w:rsidRDefault="006C6D79" w:rsidP="006C6D79">
      <w:pPr>
        <w:pStyle w:val="CourtNam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 THE SUPERIOR COURT OF THE STATE OF WASHINGTON</w:t>
      </w:r>
    </w:p>
    <w:p w:rsidR="006C6D79" w:rsidRDefault="006C6D79" w:rsidP="006C6D79">
      <w:pPr>
        <w:pStyle w:val="CourtNam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 AND FOR THE COUNTY OF KLICKITAT</w:t>
      </w:r>
    </w:p>
    <w:tbl>
      <w:tblPr>
        <w:tblW w:w="93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3"/>
        <w:gridCol w:w="278"/>
        <w:gridCol w:w="4492"/>
      </w:tblGrid>
      <w:tr w:rsidR="00C443FD" w:rsidRPr="00C443FD" w:rsidTr="0068627A">
        <w:tc>
          <w:tcPr>
            <w:tcW w:w="4593" w:type="dxa"/>
          </w:tcPr>
          <w:p w:rsidR="00C443FD" w:rsidRDefault="00C443FD">
            <w:pPr>
              <w:rPr>
                <w:sz w:val="22"/>
                <w:szCs w:val="22"/>
              </w:rPr>
            </w:pPr>
            <w:r w:rsidRPr="00C443FD">
              <w:rPr>
                <w:sz w:val="22"/>
                <w:szCs w:val="22"/>
              </w:rPr>
              <w:t xml:space="preserve">  </w:t>
            </w:r>
          </w:p>
          <w:p w:rsidR="0068627A" w:rsidRPr="00C443FD" w:rsidRDefault="0068627A">
            <w:pPr>
              <w:rPr>
                <w:sz w:val="22"/>
                <w:szCs w:val="22"/>
              </w:rPr>
            </w:pPr>
          </w:p>
          <w:p w:rsidR="0068627A" w:rsidRPr="00C443FD" w:rsidRDefault="0068627A" w:rsidP="00686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_______________________________________,</w:t>
            </w:r>
            <w:r w:rsidR="00AF668D">
              <w:rPr>
                <w:sz w:val="22"/>
                <w:szCs w:val="22"/>
              </w:rPr>
              <w:t xml:space="preserve">              </w:t>
            </w:r>
          </w:p>
          <w:p w:rsidR="00052BC9" w:rsidRDefault="0068627A" w:rsidP="00E90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Petitioner,</w:t>
            </w:r>
          </w:p>
          <w:p w:rsidR="0068627A" w:rsidRDefault="0068627A" w:rsidP="00E90402">
            <w:pPr>
              <w:rPr>
                <w:sz w:val="22"/>
                <w:szCs w:val="22"/>
              </w:rPr>
            </w:pPr>
          </w:p>
          <w:p w:rsidR="0068627A" w:rsidRDefault="0068627A" w:rsidP="00E90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68627A" w:rsidRDefault="0068627A" w:rsidP="00E90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vs. </w:t>
            </w:r>
          </w:p>
          <w:p w:rsidR="0068627A" w:rsidRDefault="0068627A" w:rsidP="00E90402">
            <w:pPr>
              <w:rPr>
                <w:sz w:val="22"/>
                <w:szCs w:val="22"/>
              </w:rPr>
            </w:pPr>
          </w:p>
          <w:p w:rsidR="0068627A" w:rsidRDefault="0068627A" w:rsidP="00E90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_______________________________________,</w:t>
            </w:r>
          </w:p>
          <w:p w:rsidR="0068627A" w:rsidRPr="00C443FD" w:rsidRDefault="0068627A" w:rsidP="00686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Respondent.</w:t>
            </w:r>
          </w:p>
        </w:tc>
        <w:tc>
          <w:tcPr>
            <w:tcW w:w="278" w:type="dxa"/>
          </w:tcPr>
          <w:p w:rsidR="00C443FD" w:rsidRPr="00C443FD" w:rsidRDefault="00C443FD">
            <w:pPr>
              <w:pStyle w:val="SingleSpacing"/>
              <w:rPr>
                <w:rFonts w:ascii="Times New Roman" w:hAnsi="Times New Roman"/>
                <w:sz w:val="22"/>
                <w:szCs w:val="22"/>
              </w:rPr>
            </w:pPr>
          </w:p>
          <w:p w:rsidR="00C443FD" w:rsidRPr="00C443FD" w:rsidRDefault="0068627A">
            <w:pPr>
              <w:pStyle w:val="SingleSpacing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108584</wp:posOffset>
                      </wp:positionV>
                      <wp:extent cx="0" cy="1666875"/>
                      <wp:effectExtent l="0" t="0" r="3810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66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5DA22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8.55pt" to=".6pt,1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C443FD" w:rsidRPr="00C443FD" w:rsidRDefault="00C443FD">
            <w:pPr>
              <w:pStyle w:val="SingleSpacing"/>
              <w:rPr>
                <w:rFonts w:ascii="Times New Roman" w:hAnsi="Times New Roman"/>
                <w:sz w:val="22"/>
                <w:szCs w:val="22"/>
              </w:rPr>
            </w:pPr>
          </w:p>
          <w:p w:rsidR="00C443FD" w:rsidRPr="00C443FD" w:rsidRDefault="00C443FD">
            <w:pPr>
              <w:pStyle w:val="SingleSpacing"/>
              <w:rPr>
                <w:rFonts w:ascii="Times New Roman" w:hAnsi="Times New Roman"/>
                <w:sz w:val="22"/>
                <w:szCs w:val="22"/>
              </w:rPr>
            </w:pPr>
          </w:p>
          <w:p w:rsidR="00C443FD" w:rsidRPr="00C443FD" w:rsidRDefault="00C443FD">
            <w:pPr>
              <w:pStyle w:val="SingleSpacing"/>
              <w:rPr>
                <w:rFonts w:ascii="Times New Roman" w:hAnsi="Times New Roman"/>
                <w:sz w:val="22"/>
                <w:szCs w:val="22"/>
              </w:rPr>
            </w:pPr>
          </w:p>
          <w:p w:rsidR="00C443FD" w:rsidRPr="00C443FD" w:rsidRDefault="00C443FD">
            <w:pPr>
              <w:pStyle w:val="SingleSpacing"/>
              <w:rPr>
                <w:rFonts w:ascii="Times New Roman" w:hAnsi="Times New Roman"/>
                <w:sz w:val="22"/>
                <w:szCs w:val="22"/>
              </w:rPr>
            </w:pPr>
          </w:p>
          <w:p w:rsidR="00C443FD" w:rsidRPr="00C443FD" w:rsidRDefault="00C443FD">
            <w:pPr>
              <w:pStyle w:val="SingleSpacing"/>
              <w:rPr>
                <w:rFonts w:ascii="Times New Roman" w:hAnsi="Times New Roman"/>
                <w:sz w:val="22"/>
                <w:szCs w:val="22"/>
              </w:rPr>
            </w:pPr>
          </w:p>
          <w:p w:rsidR="00C443FD" w:rsidRPr="00C443FD" w:rsidRDefault="00C443FD">
            <w:pPr>
              <w:pStyle w:val="Single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92" w:type="dxa"/>
          </w:tcPr>
          <w:p w:rsidR="00C443FD" w:rsidRPr="00C443FD" w:rsidRDefault="00C443FD">
            <w:pPr>
              <w:rPr>
                <w:sz w:val="22"/>
                <w:szCs w:val="22"/>
              </w:rPr>
            </w:pPr>
          </w:p>
          <w:p w:rsidR="00C443FD" w:rsidRPr="00C443FD" w:rsidRDefault="00C443FD">
            <w:pPr>
              <w:rPr>
                <w:sz w:val="22"/>
                <w:szCs w:val="22"/>
              </w:rPr>
            </w:pPr>
          </w:p>
          <w:p w:rsidR="000D3F9F" w:rsidRDefault="002B58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  <w:r w:rsidR="0068627A">
              <w:rPr>
                <w:sz w:val="22"/>
                <w:szCs w:val="22"/>
              </w:rPr>
              <w:t>. ______________________________</w:t>
            </w:r>
          </w:p>
          <w:p w:rsidR="00474166" w:rsidRDefault="00474166">
            <w:pPr>
              <w:rPr>
                <w:sz w:val="22"/>
                <w:szCs w:val="22"/>
              </w:rPr>
            </w:pPr>
          </w:p>
          <w:p w:rsidR="000D3F9F" w:rsidRPr="00C443FD" w:rsidRDefault="000D3F9F">
            <w:pPr>
              <w:rPr>
                <w:sz w:val="22"/>
                <w:szCs w:val="22"/>
              </w:rPr>
            </w:pPr>
          </w:p>
          <w:p w:rsidR="00C443FD" w:rsidRPr="00C443FD" w:rsidRDefault="00C443FD">
            <w:pPr>
              <w:rPr>
                <w:sz w:val="22"/>
                <w:szCs w:val="22"/>
              </w:rPr>
            </w:pPr>
          </w:p>
          <w:p w:rsidR="00802952" w:rsidRPr="0068627A" w:rsidRDefault="00D211FD" w:rsidP="00052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REQUEST</w:t>
            </w:r>
            <w:r w:rsidR="0068627A" w:rsidRPr="0068627A">
              <w:rPr>
                <w:b/>
                <w:sz w:val="22"/>
                <w:szCs w:val="22"/>
              </w:rPr>
              <w:t xml:space="preserve"> FOR SETTLEMENT CONFERENCE</w:t>
            </w:r>
          </w:p>
          <w:p w:rsidR="00802952" w:rsidRDefault="007554C7" w:rsidP="00AD3A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</w:p>
          <w:p w:rsidR="00AD3ADB" w:rsidRPr="00C443FD" w:rsidRDefault="00AD3ADB" w:rsidP="00AD3ADB">
            <w:pPr>
              <w:rPr>
                <w:sz w:val="22"/>
                <w:szCs w:val="22"/>
              </w:rPr>
            </w:pPr>
          </w:p>
        </w:tc>
      </w:tr>
      <w:tr w:rsidR="00C443FD" w:rsidRPr="00C443FD" w:rsidTr="0068627A">
        <w:trPr>
          <w:trHeight w:val="207"/>
        </w:trPr>
        <w:tc>
          <w:tcPr>
            <w:tcW w:w="4593" w:type="dxa"/>
          </w:tcPr>
          <w:p w:rsidR="00C443FD" w:rsidRPr="00C443FD" w:rsidRDefault="00C443FD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</w:tcPr>
          <w:p w:rsidR="00C443FD" w:rsidRPr="00C443FD" w:rsidRDefault="00C443FD">
            <w:pPr>
              <w:pStyle w:val="Single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92" w:type="dxa"/>
          </w:tcPr>
          <w:p w:rsidR="00C443FD" w:rsidRPr="00C443FD" w:rsidRDefault="00931A9B" w:rsidP="00052B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C443FD" w:rsidRPr="00C443FD" w:rsidRDefault="00C443FD" w:rsidP="00C443FD">
      <w:pPr>
        <w:pBdr>
          <w:bottom w:val="single" w:sz="12" w:space="1" w:color="auto"/>
        </w:pBdr>
        <w:rPr>
          <w:sz w:val="22"/>
          <w:szCs w:val="22"/>
        </w:rPr>
      </w:pPr>
    </w:p>
    <w:p w:rsidR="00114A2E" w:rsidRPr="00C443FD" w:rsidRDefault="00114A2E"/>
    <w:p w:rsidR="00DA22AF" w:rsidRDefault="00DA22AF"/>
    <w:p w:rsidR="00D07A79" w:rsidRDefault="00474166" w:rsidP="00474166">
      <w:r>
        <w:t>TO COURT ADMINISTRATOR AND OPPOSING COUNSEL:</w:t>
      </w:r>
    </w:p>
    <w:p w:rsidR="00474166" w:rsidRDefault="00474166" w:rsidP="00474166"/>
    <w:p w:rsidR="00474166" w:rsidRDefault="00474166" w:rsidP="00474166">
      <w:pPr>
        <w:tabs>
          <w:tab w:val="left" w:pos="1110"/>
        </w:tabs>
      </w:pPr>
      <w:r>
        <w:t>1. SETTLEMENT CONFERENCE:</w:t>
      </w:r>
    </w:p>
    <w:p w:rsidR="00474166" w:rsidRDefault="00474166" w:rsidP="00474166">
      <w:pPr>
        <w:tabs>
          <w:tab w:val="left" w:pos="1110"/>
        </w:tabs>
      </w:pPr>
    </w:p>
    <w:p w:rsidR="00474166" w:rsidRPr="00474166" w:rsidRDefault="00474166" w:rsidP="00474166">
      <w:pPr>
        <w:pStyle w:val="ListParagraph"/>
        <w:numPr>
          <w:ilvl w:val="0"/>
          <w:numId w:val="10"/>
        </w:numPr>
        <w:tabs>
          <w:tab w:val="left" w:pos="1110"/>
        </w:tabs>
        <w:rPr>
          <w:u w:val="single"/>
        </w:rPr>
      </w:pPr>
      <w:r w:rsidRPr="00474166">
        <w:rPr>
          <w:u w:val="single"/>
        </w:rPr>
        <w:t>Nature of Issues</w:t>
      </w:r>
    </w:p>
    <w:p w:rsidR="00474166" w:rsidRDefault="00474166" w:rsidP="00474166">
      <w:pPr>
        <w:tabs>
          <w:tab w:val="left" w:pos="1110"/>
        </w:tabs>
        <w:ind w:left="360"/>
      </w:pPr>
    </w:p>
    <w:p w:rsidR="00F1380C" w:rsidRDefault="006619CB" w:rsidP="00F1380C">
      <w:pPr>
        <w:tabs>
          <w:tab w:val="left" w:pos="1110"/>
        </w:tabs>
        <w:ind w:left="360"/>
      </w:pPr>
      <w:sdt>
        <w:sdtPr>
          <w:id w:val="-556085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80C">
            <w:rPr>
              <w:rFonts w:ascii="MS Gothic" w:eastAsia="MS Gothic" w:hAnsi="MS Gothic" w:hint="eastAsia"/>
            </w:rPr>
            <w:t>☐</w:t>
          </w:r>
        </w:sdtContent>
      </w:sdt>
      <w:r w:rsidR="00F1380C">
        <w:t xml:space="preserve"> Property Division</w:t>
      </w:r>
      <w:r w:rsidR="00F1380C">
        <w:tab/>
      </w:r>
      <w:sdt>
        <w:sdtPr>
          <w:id w:val="-1809390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80C">
            <w:rPr>
              <w:rFonts w:ascii="MS Gothic" w:eastAsia="MS Gothic" w:hAnsi="MS Gothic" w:hint="eastAsia"/>
            </w:rPr>
            <w:t>☐</w:t>
          </w:r>
        </w:sdtContent>
      </w:sdt>
      <w:r w:rsidR="00F1380C">
        <w:t xml:space="preserve"> Debt Division</w:t>
      </w:r>
      <w:r w:rsidR="00F1380C">
        <w:tab/>
      </w:r>
      <w:sdt>
        <w:sdtPr>
          <w:id w:val="117496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80C">
            <w:rPr>
              <w:rFonts w:ascii="MS Gothic" w:eastAsia="MS Gothic" w:hAnsi="MS Gothic" w:hint="eastAsia"/>
            </w:rPr>
            <w:t>☐</w:t>
          </w:r>
        </w:sdtContent>
      </w:sdt>
      <w:r w:rsidR="00F1380C">
        <w:t xml:space="preserve"> Maintenance</w:t>
      </w:r>
    </w:p>
    <w:p w:rsidR="00F1380C" w:rsidRDefault="006619CB" w:rsidP="00F1380C">
      <w:pPr>
        <w:tabs>
          <w:tab w:val="left" w:pos="1110"/>
        </w:tabs>
        <w:ind w:left="360"/>
      </w:pPr>
      <w:sdt>
        <w:sdtPr>
          <w:id w:val="-1317343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80C">
            <w:rPr>
              <w:rFonts w:ascii="MS Gothic" w:eastAsia="MS Gothic" w:hAnsi="MS Gothic" w:hint="eastAsia"/>
            </w:rPr>
            <w:t>☐</w:t>
          </w:r>
        </w:sdtContent>
      </w:sdt>
      <w:r w:rsidR="00F1380C">
        <w:t xml:space="preserve"> Custody</w:t>
      </w:r>
      <w:r w:rsidR="00F1380C">
        <w:tab/>
      </w:r>
      <w:r w:rsidR="00F1380C">
        <w:tab/>
      </w:r>
      <w:sdt>
        <w:sdtPr>
          <w:id w:val="1923831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716">
            <w:rPr>
              <w:rFonts w:ascii="MS Gothic" w:eastAsia="MS Gothic" w:hAnsi="MS Gothic" w:hint="eastAsia"/>
            </w:rPr>
            <w:t>☐</w:t>
          </w:r>
        </w:sdtContent>
      </w:sdt>
      <w:r w:rsidR="00700E52">
        <w:t xml:space="preserve"> Parenting Plan</w:t>
      </w:r>
      <w:r w:rsidR="00700E52">
        <w:tab/>
      </w:r>
      <w:sdt>
        <w:sdtPr>
          <w:id w:val="138161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E52">
            <w:rPr>
              <w:rFonts w:ascii="MS Gothic" w:eastAsia="MS Gothic" w:hAnsi="MS Gothic" w:hint="eastAsia"/>
            </w:rPr>
            <w:t>☐</w:t>
          </w:r>
        </w:sdtContent>
      </w:sdt>
      <w:r w:rsidR="00700E52">
        <w:t xml:space="preserve"> Visitation</w:t>
      </w:r>
    </w:p>
    <w:p w:rsidR="00700E52" w:rsidRDefault="006619CB" w:rsidP="00700E52">
      <w:pPr>
        <w:tabs>
          <w:tab w:val="left" w:pos="1110"/>
        </w:tabs>
        <w:ind w:left="360"/>
      </w:pPr>
      <w:sdt>
        <w:sdtPr>
          <w:id w:val="1134218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E52">
            <w:rPr>
              <w:rFonts w:ascii="MS Gothic" w:eastAsia="MS Gothic" w:hAnsi="MS Gothic" w:hint="eastAsia"/>
            </w:rPr>
            <w:t>☐</w:t>
          </w:r>
        </w:sdtContent>
      </w:sdt>
      <w:r w:rsidR="00700E52">
        <w:t xml:space="preserve"> Other: ____________________________________________________________</w:t>
      </w:r>
    </w:p>
    <w:p w:rsidR="00700E52" w:rsidRDefault="00700E52" w:rsidP="00700E52">
      <w:pPr>
        <w:tabs>
          <w:tab w:val="left" w:pos="1110"/>
        </w:tabs>
        <w:ind w:left="360"/>
      </w:pPr>
    </w:p>
    <w:p w:rsidR="00700E52" w:rsidRDefault="00700E52" w:rsidP="00700E52">
      <w:pPr>
        <w:pStyle w:val="ListParagraph"/>
        <w:numPr>
          <w:ilvl w:val="0"/>
          <w:numId w:val="10"/>
        </w:numPr>
        <w:tabs>
          <w:tab w:val="left" w:pos="1110"/>
        </w:tabs>
      </w:pPr>
      <w:r>
        <w:t>Dates unavailable for settlement conference in the next</w:t>
      </w:r>
      <w:r w:rsidR="008E4536">
        <w:t xml:space="preserve"> 3 </w:t>
      </w:r>
      <w:r>
        <w:t>months:</w:t>
      </w:r>
    </w:p>
    <w:p w:rsidR="008E4536" w:rsidRDefault="008E4536" w:rsidP="008E4536">
      <w:pPr>
        <w:pStyle w:val="ListParagraph"/>
        <w:tabs>
          <w:tab w:val="left" w:pos="1110"/>
        </w:tabs>
      </w:pPr>
    </w:p>
    <w:p w:rsidR="00700E52" w:rsidRDefault="00700E52" w:rsidP="00700E52">
      <w:pPr>
        <w:tabs>
          <w:tab w:val="left" w:pos="1110"/>
        </w:tabs>
      </w:pPr>
    </w:p>
    <w:p w:rsidR="00700E52" w:rsidRPr="00474166" w:rsidRDefault="00700E52" w:rsidP="00700E52">
      <w:pPr>
        <w:pStyle w:val="ListParagraph"/>
        <w:numPr>
          <w:ilvl w:val="0"/>
          <w:numId w:val="10"/>
        </w:numPr>
        <w:tabs>
          <w:tab w:val="left" w:pos="1110"/>
        </w:tabs>
      </w:pPr>
      <w:r>
        <w:t>All parties must attend and be prepared to seriously negotiate settlement.</w:t>
      </w:r>
    </w:p>
    <w:p w:rsidR="00474166" w:rsidRDefault="00474166" w:rsidP="00474166"/>
    <w:p w:rsidR="00474166" w:rsidRDefault="00474166" w:rsidP="00474166"/>
    <w:p w:rsidR="00474166" w:rsidRDefault="00700E52" w:rsidP="00474166">
      <w:r>
        <w:t>2. CHECK APPROPRIATE SQUARE:</w:t>
      </w:r>
    </w:p>
    <w:p w:rsidR="00700E52" w:rsidRDefault="00700E52" w:rsidP="00474166"/>
    <w:p w:rsidR="00474166" w:rsidRDefault="006619CB" w:rsidP="00700E52">
      <w:pPr>
        <w:tabs>
          <w:tab w:val="left" w:pos="1185"/>
        </w:tabs>
      </w:pPr>
      <w:sdt>
        <w:sdtPr>
          <w:id w:val="-592158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E52">
            <w:rPr>
              <w:rFonts w:ascii="MS Gothic" w:eastAsia="MS Gothic" w:hAnsi="MS Gothic" w:hint="eastAsia"/>
            </w:rPr>
            <w:t>☐</w:t>
          </w:r>
        </w:sdtContent>
      </w:sdt>
      <w:r w:rsidR="00700E52">
        <w:t xml:space="preserve"> I have contacted</w:t>
      </w:r>
      <w:r w:rsidR="002C153F">
        <w:t xml:space="preserve"> the</w:t>
      </w:r>
      <w:r w:rsidR="002C153F" w:rsidRPr="002C153F">
        <w:t xml:space="preserve"> counsel/party</w:t>
      </w:r>
      <w:r w:rsidR="00700E52">
        <w:t xml:space="preserve"> by telephone, mail</w:t>
      </w:r>
      <w:r w:rsidR="002C153F">
        <w:t xml:space="preserve"> </w:t>
      </w:r>
      <w:r w:rsidR="00700E52">
        <w:t>or email, who agrees the</w:t>
      </w:r>
      <w:r w:rsidR="002C153F">
        <w:t xml:space="preserve"> </w:t>
      </w:r>
      <w:r w:rsidR="00700E52">
        <w:t>settlement conference may be set any time after (date) ____________________________</w:t>
      </w:r>
    </w:p>
    <w:p w:rsidR="008E4536" w:rsidRDefault="008E4536" w:rsidP="00700E52">
      <w:pPr>
        <w:tabs>
          <w:tab w:val="left" w:pos="1185"/>
        </w:tabs>
      </w:pPr>
    </w:p>
    <w:p w:rsidR="002C153F" w:rsidRDefault="006619CB" w:rsidP="00700E52">
      <w:pPr>
        <w:tabs>
          <w:tab w:val="left" w:pos="1185"/>
        </w:tabs>
      </w:pPr>
      <w:sdt>
        <w:sdtPr>
          <w:id w:val="2021504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E52">
            <w:rPr>
              <w:rFonts w:ascii="MS Gothic" w:eastAsia="MS Gothic" w:hAnsi="MS Gothic" w:hint="eastAsia"/>
            </w:rPr>
            <w:t>☐</w:t>
          </w:r>
        </w:sdtContent>
      </w:sdt>
      <w:r w:rsidR="00700E52">
        <w:t xml:space="preserve"> I have contacted the opposing counsel/party by telephone, mail or email, and</w:t>
      </w:r>
      <w:r w:rsidR="008E4536">
        <w:t xml:space="preserve"> have received no response or no agreement on hearing dates.</w:t>
      </w:r>
    </w:p>
    <w:p w:rsidR="008E4536" w:rsidRDefault="008E4536" w:rsidP="00700E52">
      <w:pPr>
        <w:tabs>
          <w:tab w:val="left" w:pos="1185"/>
        </w:tabs>
      </w:pPr>
      <w:r>
        <w:t xml:space="preserve"> </w:t>
      </w:r>
    </w:p>
    <w:p w:rsidR="008E4536" w:rsidRDefault="002C153F" w:rsidP="008E4536">
      <w:pPr>
        <w:tabs>
          <w:tab w:val="left" w:pos="1710"/>
        </w:tabs>
      </w:pPr>
      <w:r>
        <w:lastRenderedPageBreak/>
        <w:t>If n</w:t>
      </w:r>
      <w:r w:rsidR="008E4536">
        <w:t xml:space="preserve">o contact has been made with opposing counsel/party, The Court </w:t>
      </w:r>
      <w:r w:rsidR="008E4536" w:rsidRPr="00AC0FB1">
        <w:rPr>
          <w:b/>
        </w:rPr>
        <w:t>wil</w:t>
      </w:r>
      <w:r w:rsidR="00AC0FB1" w:rsidRPr="00AC0FB1">
        <w:rPr>
          <w:b/>
        </w:rPr>
        <w:t>l not</w:t>
      </w:r>
      <w:r w:rsidR="008E4536">
        <w:t xml:space="preserve"> se</w:t>
      </w:r>
      <w:r w:rsidR="00AC0FB1">
        <w:t xml:space="preserve">t a </w:t>
      </w:r>
      <w:r w:rsidR="008E4536">
        <w:t>hearing/settlement conference date.</w:t>
      </w:r>
    </w:p>
    <w:p w:rsidR="008E4536" w:rsidRDefault="008E4536" w:rsidP="008E4536">
      <w:pPr>
        <w:tabs>
          <w:tab w:val="left" w:pos="1710"/>
        </w:tabs>
      </w:pPr>
    </w:p>
    <w:p w:rsidR="008E4536" w:rsidRDefault="008E4536" w:rsidP="008E4536">
      <w:pPr>
        <w:tabs>
          <w:tab w:val="left" w:pos="1710"/>
        </w:tabs>
      </w:pPr>
    </w:p>
    <w:p w:rsidR="008E4536" w:rsidRDefault="008E4536" w:rsidP="008E4536">
      <w:pPr>
        <w:tabs>
          <w:tab w:val="left" w:pos="1710"/>
        </w:tabs>
        <w:rPr>
          <w:b/>
        </w:rPr>
      </w:pPr>
      <w:r>
        <w:t xml:space="preserve">I hereby represent to the Court that this case is at issue and a Response to Petition has been filed. </w:t>
      </w:r>
      <w:r w:rsidRPr="008E4536">
        <w:rPr>
          <w:b/>
        </w:rPr>
        <w:t xml:space="preserve">If the case is not settled at the Settlement Conference, I will complete a </w:t>
      </w:r>
      <w:r w:rsidR="00077EBA" w:rsidRPr="00077EBA">
        <w:rPr>
          <w:b/>
          <w:i/>
        </w:rPr>
        <w:t>Note for Trial Setting/Certificate of Readiness/Statement of Arbitrability</w:t>
      </w:r>
      <w:r w:rsidRPr="008E4536">
        <w:rPr>
          <w:b/>
        </w:rPr>
        <w:t xml:space="preserve"> form.</w:t>
      </w:r>
    </w:p>
    <w:p w:rsidR="008E4536" w:rsidRDefault="008E4536" w:rsidP="008E4536">
      <w:pPr>
        <w:tabs>
          <w:tab w:val="left" w:pos="1710"/>
        </w:tabs>
        <w:rPr>
          <w:b/>
        </w:rPr>
      </w:pPr>
    </w:p>
    <w:p w:rsidR="008E4536" w:rsidRDefault="008E4536" w:rsidP="008E4536">
      <w:pPr>
        <w:tabs>
          <w:tab w:val="left" w:pos="1710"/>
        </w:tabs>
        <w:rPr>
          <w:b/>
        </w:rPr>
      </w:pPr>
    </w:p>
    <w:p w:rsidR="008E4536" w:rsidRDefault="008E4536" w:rsidP="008E4536">
      <w:pPr>
        <w:tabs>
          <w:tab w:val="left" w:pos="1710"/>
        </w:tabs>
      </w:pPr>
      <w:r>
        <w:t>Dated: _______________</w:t>
      </w:r>
      <w:r>
        <w:tab/>
        <w:t>Signed: _________________________________________</w:t>
      </w:r>
    </w:p>
    <w:p w:rsidR="008E4536" w:rsidRPr="008E4536" w:rsidRDefault="008E4536" w:rsidP="008E4536">
      <w:pPr>
        <w:tabs>
          <w:tab w:val="left" w:pos="1710"/>
        </w:tabs>
      </w:pPr>
    </w:p>
    <w:p w:rsidR="00F01F00" w:rsidRDefault="008E4536" w:rsidP="00114A2E">
      <w:pPr>
        <w:ind w:left="1080"/>
      </w:pPr>
      <w:r>
        <w:tab/>
      </w:r>
      <w:r>
        <w:tab/>
      </w:r>
      <w:r>
        <w:tab/>
        <w:t>Lawyer or Party Requesting: ________________________</w:t>
      </w:r>
    </w:p>
    <w:p w:rsidR="00F01F00" w:rsidRDefault="008E4536" w:rsidP="00114A2E">
      <w:pPr>
        <w:ind w:left="1080"/>
      </w:pPr>
      <w:r>
        <w:tab/>
      </w:r>
      <w:r>
        <w:tab/>
      </w:r>
      <w:r>
        <w:tab/>
      </w:r>
    </w:p>
    <w:p w:rsidR="008E4536" w:rsidRDefault="008E4536" w:rsidP="00114A2E">
      <w:pPr>
        <w:ind w:left="1080"/>
      </w:pPr>
      <w:r>
        <w:tab/>
      </w:r>
      <w:r>
        <w:tab/>
      </w:r>
      <w:r>
        <w:tab/>
        <w:t>Address: ________________________________________</w:t>
      </w:r>
    </w:p>
    <w:p w:rsidR="008E4536" w:rsidRDefault="008E4536" w:rsidP="00114A2E">
      <w:pPr>
        <w:ind w:left="1080"/>
      </w:pPr>
      <w:r>
        <w:tab/>
      </w:r>
      <w:r>
        <w:tab/>
      </w:r>
      <w:r>
        <w:tab/>
      </w:r>
      <w:r>
        <w:tab/>
        <w:t xml:space="preserve">   </w:t>
      </w:r>
    </w:p>
    <w:p w:rsidR="008E4536" w:rsidRDefault="008E4536" w:rsidP="00114A2E">
      <w:pPr>
        <w:ind w:left="1080"/>
      </w:pPr>
      <w:r>
        <w:t xml:space="preserve">                                              ________________________________________</w:t>
      </w:r>
    </w:p>
    <w:p w:rsidR="008E4536" w:rsidRDefault="000913D0" w:rsidP="00114A2E">
      <w:pPr>
        <w:ind w:left="1080"/>
      </w:pPr>
      <w:r>
        <w:tab/>
      </w:r>
      <w:r>
        <w:tab/>
      </w:r>
      <w:r>
        <w:tab/>
      </w:r>
      <w:r>
        <w:tab/>
      </w:r>
      <w:r>
        <w:tab/>
      </w:r>
    </w:p>
    <w:p w:rsidR="00F01F00" w:rsidRDefault="000913D0" w:rsidP="00114A2E">
      <w:pPr>
        <w:ind w:left="1080"/>
      </w:pPr>
      <w:r>
        <w:tab/>
      </w:r>
      <w:r>
        <w:tab/>
        <w:t xml:space="preserve">             Telephone: ______________________________________</w:t>
      </w:r>
    </w:p>
    <w:p w:rsidR="00D07A79" w:rsidRDefault="009E422F" w:rsidP="00114A2E">
      <w:pPr>
        <w:ind w:left="1080"/>
      </w:pPr>
      <w:r>
        <w:tab/>
      </w:r>
    </w:p>
    <w:p w:rsidR="00D07A79" w:rsidRDefault="000913D0" w:rsidP="00D07A79">
      <w:r>
        <w:t>Names, addresses and telephone numbers of other attorneys</w:t>
      </w:r>
      <w:r w:rsidR="001318EC">
        <w:t>,</w:t>
      </w:r>
      <w:r>
        <w:t xml:space="preserve"> or pro se parties and guardian ad litem in this case.</w:t>
      </w:r>
    </w:p>
    <w:p w:rsidR="000913D0" w:rsidRDefault="000913D0" w:rsidP="00D07A79"/>
    <w:p w:rsidR="000913D0" w:rsidRDefault="000913D0" w:rsidP="00D07A79"/>
    <w:p w:rsidR="000913D0" w:rsidRDefault="000913D0" w:rsidP="00D07A79">
      <w:bookmarkStart w:id="1" w:name="_Hlk119411278"/>
      <w:bookmarkStart w:id="2" w:name="_Hlk119411194"/>
      <w:r>
        <w:t>Name: ___________________________</w:t>
      </w:r>
      <w:bookmarkEnd w:id="1"/>
      <w:r>
        <w:tab/>
      </w:r>
      <w:r w:rsidRPr="000913D0">
        <w:t>Name: ___________________________</w:t>
      </w:r>
      <w:r>
        <w:tab/>
      </w:r>
      <w:r>
        <w:tab/>
      </w:r>
    </w:p>
    <w:p w:rsidR="000913D0" w:rsidRDefault="000913D0" w:rsidP="00D07A79">
      <w:r>
        <w:t>Lawyer for: _______________________</w:t>
      </w:r>
      <w:r>
        <w:tab/>
      </w:r>
      <w:r w:rsidRPr="000913D0">
        <w:t>Lawyer for: _______________________</w:t>
      </w:r>
      <w:r>
        <w:tab/>
      </w:r>
    </w:p>
    <w:p w:rsidR="000913D0" w:rsidRDefault="000913D0" w:rsidP="00D07A79"/>
    <w:p w:rsidR="000913D0" w:rsidRDefault="000913D0" w:rsidP="00D07A79">
      <w:r>
        <w:t>Address: _________________________</w:t>
      </w:r>
      <w:r>
        <w:tab/>
      </w:r>
      <w:r w:rsidRPr="000913D0">
        <w:t>Address: _________________________</w:t>
      </w:r>
    </w:p>
    <w:p w:rsidR="000913D0" w:rsidRDefault="000913D0" w:rsidP="00D07A79"/>
    <w:p w:rsidR="000913D0" w:rsidRDefault="000913D0" w:rsidP="00D07A79">
      <w:r>
        <w:t>_________________________________</w:t>
      </w:r>
      <w:r>
        <w:tab/>
      </w:r>
      <w:r w:rsidRPr="000913D0">
        <w:t>_________________________________</w:t>
      </w:r>
    </w:p>
    <w:p w:rsidR="000913D0" w:rsidRDefault="000913D0" w:rsidP="00D07A79"/>
    <w:p w:rsidR="000913D0" w:rsidRDefault="000913D0" w:rsidP="00D07A79">
      <w:r>
        <w:t>Telephone: ________________________</w:t>
      </w:r>
      <w:bookmarkEnd w:id="2"/>
      <w:r>
        <w:tab/>
      </w:r>
      <w:r w:rsidRPr="000913D0">
        <w:t>Telephone: ________________________</w:t>
      </w:r>
    </w:p>
    <w:p w:rsidR="00A2523D" w:rsidRDefault="00A2523D" w:rsidP="00D07A79"/>
    <w:p w:rsidR="000913D0" w:rsidRDefault="000913D0" w:rsidP="00D07A79"/>
    <w:p w:rsidR="00A2523D" w:rsidRDefault="00A2523D" w:rsidP="00D07A79"/>
    <w:p w:rsidR="00A2523D" w:rsidRDefault="00A2523D" w:rsidP="00D07A79">
      <w:r w:rsidRPr="00A2523D">
        <w:t>Name: ___________________________</w:t>
      </w:r>
      <w:r w:rsidRPr="00A2523D">
        <w:tab/>
        <w:t>Name: ___________________________</w:t>
      </w:r>
    </w:p>
    <w:p w:rsidR="00A2523D" w:rsidRDefault="00A2523D" w:rsidP="00D07A79"/>
    <w:p w:rsidR="00A2523D" w:rsidRDefault="00A2523D" w:rsidP="00D07A79">
      <w:r w:rsidRPr="00A2523D">
        <w:t>Lawyer for: _______________________</w:t>
      </w:r>
      <w:r w:rsidRPr="00A2523D">
        <w:tab/>
        <w:t>Lawyer for: _______________________</w:t>
      </w:r>
    </w:p>
    <w:p w:rsidR="00A2523D" w:rsidRDefault="00A2523D" w:rsidP="00D07A79"/>
    <w:p w:rsidR="00A2523D" w:rsidRDefault="00A2523D" w:rsidP="00A2523D">
      <w:r>
        <w:t>Address: _________________________</w:t>
      </w:r>
      <w:r>
        <w:tab/>
        <w:t>Address: _________________________</w:t>
      </w:r>
    </w:p>
    <w:p w:rsidR="00A2523D" w:rsidRDefault="00A2523D" w:rsidP="00A2523D"/>
    <w:p w:rsidR="00A2523D" w:rsidRDefault="00A2523D" w:rsidP="00A2523D">
      <w:r>
        <w:t>_________________________________</w:t>
      </w:r>
      <w:r>
        <w:tab/>
        <w:t>_________________________________</w:t>
      </w:r>
    </w:p>
    <w:p w:rsidR="00A2523D" w:rsidRDefault="00A2523D" w:rsidP="00A2523D"/>
    <w:p w:rsidR="00A2523D" w:rsidRDefault="00A2523D" w:rsidP="00A2523D">
      <w:r w:rsidRPr="00A2523D">
        <w:t>Telephone: ________________________</w:t>
      </w:r>
      <w:r w:rsidRPr="00A2523D">
        <w:tab/>
        <w:t>Telephone: ________________________</w:t>
      </w:r>
    </w:p>
    <w:p w:rsidR="00A2523D" w:rsidRDefault="00A2523D" w:rsidP="00A2523D"/>
    <w:p w:rsidR="00A2523D" w:rsidRDefault="00A2523D" w:rsidP="00D07A79"/>
    <w:p w:rsidR="000913D0" w:rsidRDefault="000913D0" w:rsidP="00D07A79"/>
    <w:sectPr w:rsidR="000913D0" w:rsidSect="009E422F"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14BA7"/>
    <w:multiLevelType w:val="hybridMultilevel"/>
    <w:tmpl w:val="86D2C4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11917"/>
    <w:multiLevelType w:val="hybridMultilevel"/>
    <w:tmpl w:val="DB4A4C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E4175"/>
    <w:multiLevelType w:val="hybridMultilevel"/>
    <w:tmpl w:val="6010C084"/>
    <w:lvl w:ilvl="0" w:tplc="2236F26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202DB5"/>
    <w:multiLevelType w:val="hybridMultilevel"/>
    <w:tmpl w:val="E0FE233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26DFE"/>
    <w:multiLevelType w:val="hybridMultilevel"/>
    <w:tmpl w:val="C066BE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132CA"/>
    <w:multiLevelType w:val="hybridMultilevel"/>
    <w:tmpl w:val="F320D724"/>
    <w:lvl w:ilvl="0" w:tplc="822689F4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597355E3"/>
    <w:multiLevelType w:val="hybridMultilevel"/>
    <w:tmpl w:val="4300C246"/>
    <w:lvl w:ilvl="0" w:tplc="8BB4F98E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5F063B27"/>
    <w:multiLevelType w:val="hybridMultilevel"/>
    <w:tmpl w:val="F9F247E4"/>
    <w:lvl w:ilvl="0" w:tplc="3EC6C6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C09AE"/>
    <w:multiLevelType w:val="hybridMultilevel"/>
    <w:tmpl w:val="762CE5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6156C"/>
    <w:multiLevelType w:val="hybridMultilevel"/>
    <w:tmpl w:val="06B24848"/>
    <w:lvl w:ilvl="0" w:tplc="A46C4008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1B6"/>
    <w:rsid w:val="00052BC9"/>
    <w:rsid w:val="00054F7C"/>
    <w:rsid w:val="000575ED"/>
    <w:rsid w:val="00077EBA"/>
    <w:rsid w:val="000839AD"/>
    <w:rsid w:val="00091168"/>
    <w:rsid w:val="000913D0"/>
    <w:rsid w:val="0009623C"/>
    <w:rsid w:val="000A21BF"/>
    <w:rsid w:val="000D3F9F"/>
    <w:rsid w:val="000E1DEB"/>
    <w:rsid w:val="00114A2E"/>
    <w:rsid w:val="001234D0"/>
    <w:rsid w:val="001318EC"/>
    <w:rsid w:val="00166BC3"/>
    <w:rsid w:val="00175771"/>
    <w:rsid w:val="001A5716"/>
    <w:rsid w:val="00201D9B"/>
    <w:rsid w:val="0022227F"/>
    <w:rsid w:val="0026213E"/>
    <w:rsid w:val="002B588A"/>
    <w:rsid w:val="002C153F"/>
    <w:rsid w:val="002E6903"/>
    <w:rsid w:val="00306BC7"/>
    <w:rsid w:val="003324CF"/>
    <w:rsid w:val="00365EF2"/>
    <w:rsid w:val="00406D23"/>
    <w:rsid w:val="00474166"/>
    <w:rsid w:val="0047574D"/>
    <w:rsid w:val="004C159C"/>
    <w:rsid w:val="004E0666"/>
    <w:rsid w:val="004F35E4"/>
    <w:rsid w:val="0053646B"/>
    <w:rsid w:val="005905E4"/>
    <w:rsid w:val="005C0F32"/>
    <w:rsid w:val="005D1CAF"/>
    <w:rsid w:val="005E7BFF"/>
    <w:rsid w:val="005F5DE6"/>
    <w:rsid w:val="005F6BA1"/>
    <w:rsid w:val="00617A4A"/>
    <w:rsid w:val="006619CB"/>
    <w:rsid w:val="006731A4"/>
    <w:rsid w:val="00685DFB"/>
    <w:rsid w:val="0068627A"/>
    <w:rsid w:val="0068738D"/>
    <w:rsid w:val="006C4FA1"/>
    <w:rsid w:val="006C6D79"/>
    <w:rsid w:val="00700E52"/>
    <w:rsid w:val="007103F5"/>
    <w:rsid w:val="007554C7"/>
    <w:rsid w:val="007B0014"/>
    <w:rsid w:val="007D6BA9"/>
    <w:rsid w:val="007E5D56"/>
    <w:rsid w:val="00802952"/>
    <w:rsid w:val="008376E3"/>
    <w:rsid w:val="008535BF"/>
    <w:rsid w:val="00857DC7"/>
    <w:rsid w:val="00882746"/>
    <w:rsid w:val="00885244"/>
    <w:rsid w:val="008A1D22"/>
    <w:rsid w:val="008C0DCE"/>
    <w:rsid w:val="008E4536"/>
    <w:rsid w:val="00931A9B"/>
    <w:rsid w:val="00953D97"/>
    <w:rsid w:val="00984402"/>
    <w:rsid w:val="009E422F"/>
    <w:rsid w:val="009E53BD"/>
    <w:rsid w:val="009F5B1E"/>
    <w:rsid w:val="00A138AD"/>
    <w:rsid w:val="00A2523D"/>
    <w:rsid w:val="00A42EB8"/>
    <w:rsid w:val="00A5344F"/>
    <w:rsid w:val="00A67A48"/>
    <w:rsid w:val="00AB3776"/>
    <w:rsid w:val="00AB4B1D"/>
    <w:rsid w:val="00AC0FB1"/>
    <w:rsid w:val="00AD3ADB"/>
    <w:rsid w:val="00AF668D"/>
    <w:rsid w:val="00AF6BC0"/>
    <w:rsid w:val="00B12A2A"/>
    <w:rsid w:val="00B371EF"/>
    <w:rsid w:val="00B9628A"/>
    <w:rsid w:val="00BF7B03"/>
    <w:rsid w:val="00BF7C93"/>
    <w:rsid w:val="00C066EF"/>
    <w:rsid w:val="00C11AE4"/>
    <w:rsid w:val="00C443FD"/>
    <w:rsid w:val="00CB2D16"/>
    <w:rsid w:val="00CE79DD"/>
    <w:rsid w:val="00D01148"/>
    <w:rsid w:val="00D07A79"/>
    <w:rsid w:val="00D211FD"/>
    <w:rsid w:val="00D522AC"/>
    <w:rsid w:val="00D52BF8"/>
    <w:rsid w:val="00D539FE"/>
    <w:rsid w:val="00D67B87"/>
    <w:rsid w:val="00D8271F"/>
    <w:rsid w:val="00D84533"/>
    <w:rsid w:val="00DA22AF"/>
    <w:rsid w:val="00DB051B"/>
    <w:rsid w:val="00E1536D"/>
    <w:rsid w:val="00E615B3"/>
    <w:rsid w:val="00E81BA2"/>
    <w:rsid w:val="00E844EF"/>
    <w:rsid w:val="00E90402"/>
    <w:rsid w:val="00EC7CA7"/>
    <w:rsid w:val="00EE6EB3"/>
    <w:rsid w:val="00F01F00"/>
    <w:rsid w:val="00F1380C"/>
    <w:rsid w:val="00F611B6"/>
    <w:rsid w:val="00F73B0B"/>
    <w:rsid w:val="00F80520"/>
    <w:rsid w:val="00F878A3"/>
    <w:rsid w:val="00FA1C82"/>
    <w:rsid w:val="00FA782B"/>
    <w:rsid w:val="00FD6140"/>
    <w:rsid w:val="00FF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249238-2E9B-4397-8F3A-0F7AFE12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611B6"/>
    <w:pPr>
      <w:framePr w:w="7920" w:h="1980" w:hRule="exact" w:hSpace="180" w:wrap="auto" w:hAnchor="page" w:xAlign="center" w:yAlign="bottom"/>
      <w:ind w:left="2880"/>
    </w:pPr>
    <w:rPr>
      <w:rFonts w:ascii="Georgia" w:hAnsi="Georgia" w:cs="Arial"/>
      <w:b/>
    </w:rPr>
  </w:style>
  <w:style w:type="paragraph" w:styleId="BalloonText">
    <w:name w:val="Balloon Text"/>
    <w:basedOn w:val="Normal"/>
    <w:semiHidden/>
    <w:rsid w:val="009E422F"/>
    <w:rPr>
      <w:rFonts w:ascii="Tahoma" w:hAnsi="Tahoma" w:cs="Tahoma"/>
      <w:sz w:val="16"/>
      <w:szCs w:val="16"/>
    </w:rPr>
  </w:style>
  <w:style w:type="paragraph" w:customStyle="1" w:styleId="CourtName">
    <w:name w:val="CourtName"/>
    <w:basedOn w:val="Normal"/>
    <w:rsid w:val="00C443FD"/>
    <w:pPr>
      <w:spacing w:line="240" w:lineRule="exact"/>
    </w:pPr>
    <w:rPr>
      <w:rFonts w:ascii="Courier" w:hAnsi="Courier"/>
      <w:sz w:val="18"/>
      <w:szCs w:val="20"/>
    </w:rPr>
  </w:style>
  <w:style w:type="paragraph" w:customStyle="1" w:styleId="SingleSpacing">
    <w:name w:val="Single Spacing"/>
    <w:basedOn w:val="Normal"/>
    <w:rsid w:val="00C443FD"/>
    <w:pPr>
      <w:spacing w:line="240" w:lineRule="exact"/>
    </w:pPr>
    <w:rPr>
      <w:rFonts w:ascii="Courier" w:hAnsi="Courier"/>
      <w:sz w:val="18"/>
      <w:szCs w:val="20"/>
    </w:rPr>
  </w:style>
  <w:style w:type="paragraph" w:styleId="ListParagraph">
    <w:name w:val="List Paragraph"/>
    <w:basedOn w:val="Normal"/>
    <w:uiPriority w:val="34"/>
    <w:qFormat/>
    <w:rsid w:val="005F5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SUPERIOR COURT OF THE STATE OF WASHINGTON</vt:lpstr>
    </vt:vector>
  </TitlesOfParts>
  <Company>Klickitat County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SUPERIOR COURT OF THE STATE OF WASHINGTON</dc:title>
  <dc:subject/>
  <dc:creator>saundrao</dc:creator>
  <cp:keywords/>
  <dc:description/>
  <cp:lastModifiedBy>John F. Valdez</cp:lastModifiedBy>
  <cp:revision>2</cp:revision>
  <cp:lastPrinted>2022-11-15T21:50:00Z</cp:lastPrinted>
  <dcterms:created xsi:type="dcterms:W3CDTF">2023-07-19T21:34:00Z</dcterms:created>
  <dcterms:modified xsi:type="dcterms:W3CDTF">2023-07-19T21:34:00Z</dcterms:modified>
</cp:coreProperties>
</file>